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27DC0" w14:textId="77777777" w:rsidR="00A776E0" w:rsidRDefault="00A776E0" w:rsidP="00A776E0">
      <w:pPr>
        <w:jc w:val="center"/>
        <w:rPr>
          <w:rFonts w:ascii="Calibri" w:eastAsia="Calibri" w:hAnsi="Calibri" w:cs="Calibri"/>
        </w:rPr>
      </w:pPr>
      <w:bookmarkStart w:id="0" w:name="_heading=h.gjdgxs" w:colFirst="0" w:colLast="0"/>
      <w:bookmarkEnd w:id="0"/>
      <w:r>
        <w:rPr>
          <w:rFonts w:ascii="Calibri" w:eastAsia="Calibri" w:hAnsi="Calibri" w:cs="Calibri"/>
          <w:noProof/>
        </w:rPr>
        <w:drawing>
          <wp:inline distT="0" distB="0" distL="0" distR="0" wp14:anchorId="1873203B" wp14:editId="13A82B36">
            <wp:extent cx="511763" cy="647700"/>
            <wp:effectExtent l="0" t="0" r="0" b="0"/>
            <wp:docPr id="2" name="image1.png" descr="C:\Users\CScott\Desktop\Tewkesbury School\Graphics\logo 200x254.png"/>
            <wp:cNvGraphicFramePr/>
            <a:graphic xmlns:a="http://schemas.openxmlformats.org/drawingml/2006/main">
              <a:graphicData uri="http://schemas.openxmlformats.org/drawingml/2006/picture">
                <pic:pic xmlns:pic="http://schemas.openxmlformats.org/drawingml/2006/picture">
                  <pic:nvPicPr>
                    <pic:cNvPr id="0" name="image1.png" descr="C:\Users\CScott\Desktop\Tewkesbury School\Graphics\logo 200x254.png"/>
                    <pic:cNvPicPr preferRelativeResize="0"/>
                  </pic:nvPicPr>
                  <pic:blipFill>
                    <a:blip r:embed="rId8"/>
                    <a:srcRect/>
                    <a:stretch>
                      <a:fillRect/>
                    </a:stretch>
                  </pic:blipFill>
                  <pic:spPr>
                    <a:xfrm>
                      <a:off x="0" y="0"/>
                      <a:ext cx="511763" cy="647700"/>
                    </a:xfrm>
                    <a:prstGeom prst="rect">
                      <a:avLst/>
                    </a:prstGeom>
                    <a:ln/>
                  </pic:spPr>
                </pic:pic>
              </a:graphicData>
            </a:graphic>
          </wp:inline>
        </w:drawing>
      </w:r>
    </w:p>
    <w:p w14:paraId="15DF0705" w14:textId="77777777" w:rsidR="00A776E0" w:rsidRDefault="00A776E0" w:rsidP="00A776E0">
      <w:pPr>
        <w:jc w:val="center"/>
        <w:rPr>
          <w:rFonts w:ascii="Calibri" w:eastAsia="Calibri" w:hAnsi="Calibri" w:cs="Calibri"/>
          <w:b/>
        </w:rPr>
      </w:pPr>
      <w:r>
        <w:rPr>
          <w:rFonts w:ascii="Calibri" w:eastAsia="Calibri" w:hAnsi="Calibri" w:cs="Calibri"/>
          <w:b/>
        </w:rPr>
        <w:t>TEWKESBURY CHURCH OF ENGLAND PRIMARY SCHOOL</w:t>
      </w:r>
    </w:p>
    <w:p w14:paraId="281CFD3F" w14:textId="77777777" w:rsidR="00A776E0" w:rsidRDefault="00A776E0" w:rsidP="00A776E0">
      <w:pPr>
        <w:jc w:val="center"/>
        <w:rPr>
          <w:rFonts w:ascii="Calibri" w:eastAsia="Calibri" w:hAnsi="Calibri" w:cs="Calibri"/>
        </w:rPr>
      </w:pPr>
      <w:r>
        <w:rPr>
          <w:rFonts w:ascii="Calibri" w:eastAsia="Calibri" w:hAnsi="Calibri" w:cs="Calibri"/>
          <w:b/>
        </w:rPr>
        <w:t>Headteacher:</w:t>
      </w:r>
      <w:r>
        <w:rPr>
          <w:rFonts w:ascii="Calibri" w:eastAsia="Calibri" w:hAnsi="Calibri" w:cs="Calibri"/>
        </w:rPr>
        <w:t xml:space="preserve"> Mr Timothy Rylatt</w:t>
      </w:r>
    </w:p>
    <w:p w14:paraId="7B2C16BA" w14:textId="77777777" w:rsidR="00A776E0" w:rsidRDefault="00A776E0" w:rsidP="00A776E0">
      <w:pPr>
        <w:jc w:val="center"/>
        <w:rPr>
          <w:rFonts w:ascii="Calibri" w:eastAsia="Calibri" w:hAnsi="Calibri" w:cs="Calibri"/>
        </w:rPr>
      </w:pPr>
      <w:r>
        <w:rPr>
          <w:rFonts w:ascii="Calibri" w:eastAsia="Calibri" w:hAnsi="Calibri" w:cs="Calibri"/>
          <w:b/>
        </w:rPr>
        <w:t>Deputy Headteacher:</w:t>
      </w:r>
      <w:r>
        <w:rPr>
          <w:rFonts w:ascii="Calibri" w:eastAsia="Calibri" w:hAnsi="Calibri" w:cs="Calibri"/>
        </w:rPr>
        <w:t xml:space="preserve"> Miss Sasha Davis</w:t>
      </w:r>
    </w:p>
    <w:p w14:paraId="6570CA4A" w14:textId="77777777" w:rsidR="00A776E0" w:rsidRDefault="00A776E0" w:rsidP="00A776E0">
      <w:pPr>
        <w:jc w:val="center"/>
        <w:rPr>
          <w:rFonts w:ascii="Calibri" w:eastAsia="Calibri" w:hAnsi="Calibri" w:cs="Calibri"/>
        </w:rPr>
      </w:pPr>
      <w:r>
        <w:rPr>
          <w:rFonts w:ascii="Calibri" w:eastAsia="Calibri" w:hAnsi="Calibri" w:cs="Calibri"/>
        </w:rPr>
        <w:t>Chance Street, Tewkesbury, Gloucestershire, GL20 5RQ</w:t>
      </w:r>
    </w:p>
    <w:p w14:paraId="330D684D" w14:textId="77777777" w:rsidR="00A776E0" w:rsidRDefault="00A776E0" w:rsidP="00A776E0">
      <w:pPr>
        <w:jc w:val="center"/>
        <w:rPr>
          <w:rFonts w:ascii="Calibri" w:eastAsia="Calibri" w:hAnsi="Calibri" w:cs="Calibri"/>
        </w:rPr>
      </w:pPr>
      <w:r>
        <w:rPr>
          <w:rFonts w:ascii="Calibri" w:eastAsia="Calibri" w:hAnsi="Calibri" w:cs="Calibri"/>
          <w:b/>
        </w:rPr>
        <w:t>Tel:</w:t>
      </w:r>
      <w:r>
        <w:rPr>
          <w:rFonts w:ascii="Calibri" w:eastAsia="Calibri" w:hAnsi="Calibri" w:cs="Calibri"/>
        </w:rPr>
        <w:t xml:space="preserve"> 01684 292309</w:t>
      </w:r>
    </w:p>
    <w:p w14:paraId="24672FA3" w14:textId="77777777" w:rsidR="00A776E0" w:rsidRDefault="00A776E0" w:rsidP="00A776E0">
      <w:pPr>
        <w:rPr>
          <w:rFonts w:ascii="Calibri" w:hAnsi="Calibri" w:cs="Calibri"/>
          <w:b/>
          <w:bCs/>
          <w:color w:val="000000"/>
          <w:sz w:val="22"/>
          <w:szCs w:val="22"/>
        </w:rPr>
      </w:pPr>
    </w:p>
    <w:p w14:paraId="259B35A4" w14:textId="77777777" w:rsidR="00A776E0" w:rsidRDefault="00A776E0" w:rsidP="00A776E0">
      <w:pPr>
        <w:jc w:val="center"/>
        <w:rPr>
          <w:rFonts w:ascii="Calibri" w:hAnsi="Calibri" w:cs="Calibri"/>
          <w:b/>
          <w:bCs/>
          <w:color w:val="000000"/>
          <w:sz w:val="22"/>
          <w:szCs w:val="22"/>
        </w:rPr>
      </w:pPr>
      <w:r w:rsidRPr="0089462E">
        <w:rPr>
          <w:rFonts w:ascii="Calibri" w:hAnsi="Calibri" w:cs="Calibri"/>
          <w:b/>
          <w:bCs/>
          <w:color w:val="000000"/>
          <w:sz w:val="22"/>
          <w:szCs w:val="22"/>
        </w:rPr>
        <w:t>Early Years Foundation Stage Teacher (Full</w:t>
      </w:r>
      <w:r w:rsidRPr="0089462E">
        <w:rPr>
          <w:rFonts w:ascii="Calibri" w:hAnsi="Calibri" w:cs="Calibri"/>
          <w:b/>
          <w:bCs/>
          <w:color w:val="000000"/>
          <w:sz w:val="22"/>
          <w:szCs w:val="22"/>
        </w:rPr>
        <w:noBreakHyphen/>
        <w:t>Time Maternity Cover)</w:t>
      </w:r>
    </w:p>
    <w:p w14:paraId="4E659B9C" w14:textId="77777777" w:rsidR="00A776E0" w:rsidRPr="0089462E" w:rsidRDefault="00A776E0" w:rsidP="00A776E0">
      <w:pPr>
        <w:jc w:val="center"/>
        <w:rPr>
          <w:rFonts w:ascii="Calibri" w:eastAsia="Calibri" w:hAnsi="Calibri" w:cs="Calibri"/>
          <w:b/>
          <w:bCs/>
          <w:sz w:val="22"/>
          <w:szCs w:val="22"/>
        </w:rPr>
      </w:pPr>
    </w:p>
    <w:p w14:paraId="2B0F9101" w14:textId="77777777" w:rsidR="00A776E0" w:rsidRDefault="00A776E0" w:rsidP="00A776E0">
      <w:pPr>
        <w:pStyle w:val="NormalWeb"/>
        <w:spacing w:before="0" w:beforeAutospacing="0" w:after="0" w:afterAutospacing="0"/>
        <w:rPr>
          <w:rFonts w:ascii="Calibri" w:eastAsia="Times New Roman" w:hAnsi="Calibri" w:cs="Calibri"/>
          <w:color w:val="000000"/>
          <w:sz w:val="22"/>
          <w:szCs w:val="22"/>
        </w:rPr>
      </w:pPr>
      <w:r w:rsidRPr="0089462E">
        <w:rPr>
          <w:rStyle w:val="Strong"/>
          <w:rFonts w:ascii="Calibri" w:hAnsi="Calibri" w:cs="Calibri"/>
          <w:b w:val="0"/>
          <w:bCs w:val="0"/>
          <w:color w:val="000000"/>
          <w:sz w:val="22"/>
          <w:szCs w:val="22"/>
        </w:rPr>
        <w:t>At Tewkesbury C of E Primary School, our vision is that we shine like stars in the sky. We are looking for a teacher who will help our children shine brightly through inspiring teaching,</w:t>
      </w:r>
      <w:r>
        <w:rPr>
          <w:rStyle w:val="Strong"/>
          <w:rFonts w:ascii="Calibri" w:hAnsi="Calibri" w:cs="Calibri"/>
          <w:b w:val="0"/>
          <w:bCs w:val="0"/>
          <w:color w:val="000000"/>
          <w:sz w:val="22"/>
          <w:szCs w:val="22"/>
        </w:rPr>
        <w:t xml:space="preserve"> building</w:t>
      </w:r>
      <w:r w:rsidRPr="0089462E">
        <w:rPr>
          <w:rStyle w:val="Strong"/>
          <w:rFonts w:ascii="Calibri" w:hAnsi="Calibri" w:cs="Calibri"/>
          <w:b w:val="0"/>
          <w:bCs w:val="0"/>
          <w:color w:val="000000"/>
          <w:sz w:val="22"/>
          <w:szCs w:val="22"/>
        </w:rPr>
        <w:t xml:space="preserve"> strong relationships and </w:t>
      </w:r>
      <w:r>
        <w:rPr>
          <w:rStyle w:val="Strong"/>
          <w:rFonts w:ascii="Calibri" w:hAnsi="Calibri" w:cs="Calibri"/>
          <w:b w:val="0"/>
          <w:bCs w:val="0"/>
          <w:color w:val="000000"/>
          <w:sz w:val="22"/>
          <w:szCs w:val="22"/>
        </w:rPr>
        <w:t xml:space="preserve">developing </w:t>
      </w:r>
      <w:r w:rsidRPr="0089462E">
        <w:rPr>
          <w:rStyle w:val="Strong"/>
          <w:rFonts w:ascii="Calibri" w:hAnsi="Calibri" w:cs="Calibri"/>
          <w:b w:val="0"/>
          <w:bCs w:val="0"/>
          <w:color w:val="000000"/>
          <w:sz w:val="22"/>
          <w:szCs w:val="22"/>
        </w:rPr>
        <w:t>a commitment to our school community.</w:t>
      </w:r>
      <w:r>
        <w:rPr>
          <w:rFonts w:ascii="Calibri" w:eastAsia="Times New Roman" w:hAnsi="Calibri" w:cs="Calibri"/>
          <w:color w:val="000000"/>
          <w:sz w:val="22"/>
          <w:szCs w:val="22"/>
        </w:rPr>
        <w:t xml:space="preserve"> </w:t>
      </w:r>
    </w:p>
    <w:p w14:paraId="0F3AAB55" w14:textId="77777777" w:rsidR="00A776E0" w:rsidRDefault="00A776E0" w:rsidP="00A776E0">
      <w:pPr>
        <w:pStyle w:val="NormalWeb"/>
        <w:spacing w:before="0" w:beforeAutospacing="0" w:after="0" w:afterAutospacing="0"/>
        <w:rPr>
          <w:rFonts w:ascii="Calibri" w:eastAsia="Times New Roman" w:hAnsi="Calibri" w:cs="Calibri"/>
          <w:color w:val="000000"/>
          <w:sz w:val="22"/>
          <w:szCs w:val="22"/>
        </w:rPr>
      </w:pPr>
    </w:p>
    <w:p w14:paraId="58CB98CB" w14:textId="77777777" w:rsidR="00A776E0" w:rsidRPr="0089462E" w:rsidRDefault="00A776E0" w:rsidP="00A776E0">
      <w:pPr>
        <w:pStyle w:val="NormalWeb"/>
        <w:spacing w:before="0" w:beforeAutospacing="0" w:after="0" w:afterAutospacing="0"/>
        <w:rPr>
          <w:rFonts w:ascii="Calibri" w:eastAsia="Times New Roman" w:hAnsi="Calibri" w:cs="Calibri"/>
          <w:color w:val="000000"/>
          <w:sz w:val="22"/>
          <w:szCs w:val="22"/>
        </w:rPr>
      </w:pPr>
      <w:r w:rsidRPr="0089462E">
        <w:rPr>
          <w:rFonts w:ascii="Calibri" w:hAnsi="Calibri" w:cs="Calibri"/>
          <w:color w:val="000000"/>
          <w:sz w:val="22"/>
          <w:szCs w:val="22"/>
        </w:rPr>
        <w:t>We are seeking a highly motivated and inspirational teacher to play an important role in developing our wonderful children in EYFS. This is an exciting opportunity to join a talented and nurturing team and support children’s learning, progress and attainment within a vibrant early years</w:t>
      </w:r>
      <w:r>
        <w:rPr>
          <w:rFonts w:ascii="Calibri" w:hAnsi="Calibri" w:cs="Calibri"/>
          <w:color w:val="000000"/>
          <w:sz w:val="22"/>
          <w:szCs w:val="22"/>
        </w:rPr>
        <w:t>’</w:t>
      </w:r>
      <w:r w:rsidRPr="0089462E">
        <w:rPr>
          <w:rFonts w:ascii="Calibri" w:hAnsi="Calibri" w:cs="Calibri"/>
          <w:color w:val="000000"/>
          <w:sz w:val="22"/>
          <w:szCs w:val="22"/>
        </w:rPr>
        <w:t xml:space="preserve"> environment.</w:t>
      </w:r>
      <w:r>
        <w:rPr>
          <w:rFonts w:ascii="Calibri" w:hAnsi="Calibri" w:cs="Calibri"/>
          <w:color w:val="000000"/>
          <w:sz w:val="22"/>
          <w:szCs w:val="22"/>
        </w:rPr>
        <w:t xml:space="preserve"> </w:t>
      </w:r>
      <w:r w:rsidRPr="0089462E">
        <w:rPr>
          <w:rFonts w:ascii="Calibri" w:hAnsi="Calibri" w:cs="Calibri"/>
          <w:color w:val="000000"/>
          <w:sz w:val="22"/>
          <w:szCs w:val="22"/>
        </w:rPr>
        <w:t>Our engaging curriculum</w:t>
      </w:r>
      <w:r>
        <w:rPr>
          <w:rFonts w:ascii="Calibri" w:hAnsi="Calibri" w:cs="Calibri"/>
          <w:color w:val="000000"/>
          <w:sz w:val="22"/>
          <w:szCs w:val="22"/>
        </w:rPr>
        <w:t xml:space="preserve"> and environment </w:t>
      </w:r>
      <w:r w:rsidRPr="0089462E">
        <w:rPr>
          <w:rFonts w:ascii="Calibri" w:hAnsi="Calibri" w:cs="Calibri"/>
          <w:color w:val="000000"/>
          <w:sz w:val="22"/>
          <w:szCs w:val="22"/>
        </w:rPr>
        <w:t>enable children to experience learning first</w:t>
      </w:r>
      <w:r w:rsidRPr="0089462E">
        <w:rPr>
          <w:rFonts w:ascii="Calibri" w:hAnsi="Calibri" w:cs="Calibri"/>
          <w:color w:val="000000"/>
          <w:sz w:val="22"/>
          <w:szCs w:val="22"/>
        </w:rPr>
        <w:noBreakHyphen/>
        <w:t>hand, helping them develop a lifelong love of learning. Our beautiful grounds, small class sizes and excellent facilities give children a wealth of new learning experiences.</w:t>
      </w:r>
    </w:p>
    <w:p w14:paraId="15B19770" w14:textId="77777777" w:rsidR="00A776E0" w:rsidRPr="0089462E" w:rsidRDefault="00A776E0" w:rsidP="00A776E0">
      <w:pPr>
        <w:pStyle w:val="Heading3"/>
        <w:spacing w:before="0" w:after="0"/>
        <w:rPr>
          <w:rFonts w:ascii="Calibri" w:hAnsi="Calibri" w:cs="Calibri"/>
          <w:bCs/>
          <w:color w:val="000000"/>
          <w:sz w:val="22"/>
          <w:szCs w:val="22"/>
        </w:rPr>
      </w:pPr>
    </w:p>
    <w:p w14:paraId="590B688C" w14:textId="77777777" w:rsidR="00A776E0" w:rsidRPr="0089462E" w:rsidRDefault="00A776E0" w:rsidP="00A776E0">
      <w:pPr>
        <w:pStyle w:val="Heading3"/>
        <w:spacing w:before="0" w:after="0"/>
        <w:rPr>
          <w:rFonts w:ascii="Calibri" w:hAnsi="Calibri" w:cs="Calibri"/>
          <w:bCs/>
          <w:color w:val="000000"/>
          <w:sz w:val="22"/>
          <w:szCs w:val="22"/>
        </w:rPr>
      </w:pPr>
      <w:r w:rsidRPr="0089462E">
        <w:rPr>
          <w:rFonts w:ascii="Calibri" w:hAnsi="Calibri" w:cs="Calibri"/>
          <w:bCs/>
          <w:color w:val="000000"/>
          <w:sz w:val="22"/>
          <w:szCs w:val="22"/>
        </w:rPr>
        <w:t>We can offer:</w:t>
      </w:r>
    </w:p>
    <w:p w14:paraId="25B699EE" w14:textId="77777777" w:rsidR="00A776E0" w:rsidRPr="0089462E" w:rsidRDefault="00A776E0" w:rsidP="00A776E0">
      <w:pPr>
        <w:pStyle w:val="NormalWeb"/>
        <w:numPr>
          <w:ilvl w:val="0"/>
          <w:numId w:val="2"/>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Fantastic children who are keen to shine in all they do.</w:t>
      </w:r>
    </w:p>
    <w:p w14:paraId="693BF57B" w14:textId="77777777" w:rsidR="00A776E0" w:rsidRPr="0089462E" w:rsidRDefault="00A776E0" w:rsidP="00A776E0">
      <w:pPr>
        <w:pStyle w:val="NormalWeb"/>
        <w:numPr>
          <w:ilvl w:val="0"/>
          <w:numId w:val="2"/>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Excellent opportunities for high</w:t>
      </w:r>
      <w:r w:rsidRPr="0089462E">
        <w:rPr>
          <w:rFonts w:ascii="Calibri" w:hAnsi="Calibri" w:cs="Calibri"/>
          <w:color w:val="000000"/>
          <w:sz w:val="22"/>
          <w:szCs w:val="22"/>
        </w:rPr>
        <w:noBreakHyphen/>
        <w:t>quality professional development.</w:t>
      </w:r>
    </w:p>
    <w:p w14:paraId="3C456E76" w14:textId="77777777" w:rsidR="00A776E0" w:rsidRPr="0089462E" w:rsidRDefault="00A776E0" w:rsidP="00A776E0">
      <w:pPr>
        <w:pStyle w:val="NormalWeb"/>
        <w:numPr>
          <w:ilvl w:val="0"/>
          <w:numId w:val="2"/>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An exciting curriculum and excellent facilities.</w:t>
      </w:r>
    </w:p>
    <w:p w14:paraId="4EAB8B98" w14:textId="77777777" w:rsidR="00A776E0" w:rsidRPr="0089462E" w:rsidRDefault="00A776E0" w:rsidP="00A776E0">
      <w:pPr>
        <w:pStyle w:val="NormalWeb"/>
        <w:numPr>
          <w:ilvl w:val="0"/>
          <w:numId w:val="2"/>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Creative, forward</w:t>
      </w:r>
      <w:r w:rsidRPr="0089462E">
        <w:rPr>
          <w:rFonts w:ascii="Calibri" w:hAnsi="Calibri" w:cs="Calibri"/>
          <w:color w:val="000000"/>
          <w:sz w:val="22"/>
          <w:szCs w:val="22"/>
        </w:rPr>
        <w:noBreakHyphen/>
        <w:t>thinking staff who inspire every day.</w:t>
      </w:r>
    </w:p>
    <w:p w14:paraId="2617212F" w14:textId="77777777" w:rsidR="00A776E0" w:rsidRPr="0089462E" w:rsidRDefault="00A776E0" w:rsidP="00A776E0">
      <w:pPr>
        <w:pStyle w:val="NormalWeb"/>
        <w:numPr>
          <w:ilvl w:val="0"/>
          <w:numId w:val="2"/>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Highly supportive Governors and a wonderful whole</w:t>
      </w:r>
      <w:r>
        <w:rPr>
          <w:rFonts w:ascii="Calibri" w:hAnsi="Calibri" w:cs="Calibri"/>
          <w:color w:val="000000"/>
          <w:sz w:val="22"/>
          <w:szCs w:val="22"/>
        </w:rPr>
        <w:t xml:space="preserve"> </w:t>
      </w:r>
      <w:r w:rsidRPr="0089462E">
        <w:rPr>
          <w:rFonts w:ascii="Calibri" w:hAnsi="Calibri" w:cs="Calibri"/>
          <w:color w:val="000000"/>
          <w:sz w:val="22"/>
          <w:szCs w:val="22"/>
        </w:rPr>
        <w:t>school community.</w:t>
      </w:r>
    </w:p>
    <w:p w14:paraId="6060CF2E" w14:textId="77777777" w:rsidR="00A776E0" w:rsidRPr="0089462E" w:rsidRDefault="00A776E0" w:rsidP="00A776E0">
      <w:pPr>
        <w:pStyle w:val="Heading3"/>
        <w:spacing w:before="0" w:after="0"/>
        <w:rPr>
          <w:rFonts w:ascii="Calibri" w:hAnsi="Calibri" w:cs="Calibri"/>
          <w:bCs/>
          <w:color w:val="000000"/>
          <w:sz w:val="22"/>
          <w:szCs w:val="22"/>
        </w:rPr>
      </w:pPr>
    </w:p>
    <w:p w14:paraId="7CF90002" w14:textId="77777777" w:rsidR="00A776E0" w:rsidRPr="0089462E" w:rsidRDefault="00A776E0" w:rsidP="00A776E0">
      <w:pPr>
        <w:pStyle w:val="Heading3"/>
        <w:spacing w:before="0" w:after="0"/>
        <w:rPr>
          <w:rFonts w:ascii="Calibri" w:hAnsi="Calibri" w:cs="Calibri"/>
          <w:bCs/>
          <w:color w:val="000000"/>
          <w:sz w:val="22"/>
          <w:szCs w:val="22"/>
        </w:rPr>
      </w:pPr>
      <w:r w:rsidRPr="0089462E">
        <w:rPr>
          <w:rFonts w:ascii="Calibri" w:hAnsi="Calibri" w:cs="Calibri"/>
          <w:bCs/>
          <w:color w:val="000000"/>
          <w:sz w:val="22"/>
          <w:szCs w:val="22"/>
        </w:rPr>
        <w:t>We welcome applications from candidates who:</w:t>
      </w:r>
    </w:p>
    <w:p w14:paraId="778246EE" w14:textId="77777777" w:rsidR="00A776E0" w:rsidRPr="0089462E" w:rsidRDefault="00A776E0" w:rsidP="00A776E0">
      <w:pPr>
        <w:pStyle w:val="NormalWeb"/>
        <w:numPr>
          <w:ilvl w:val="0"/>
          <w:numId w:val="3"/>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Are outstanding classroom practitioners with high expectations for all children.</w:t>
      </w:r>
    </w:p>
    <w:p w14:paraId="5BE8228D" w14:textId="77777777" w:rsidR="00A776E0" w:rsidRPr="0089462E" w:rsidRDefault="00A776E0" w:rsidP="00A776E0">
      <w:pPr>
        <w:pStyle w:val="NormalWeb"/>
        <w:numPr>
          <w:ilvl w:val="0"/>
          <w:numId w:val="3"/>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Have EYFS teaching experience and can create a stimulating classroom environment.</w:t>
      </w:r>
    </w:p>
    <w:p w14:paraId="7382726E" w14:textId="77777777" w:rsidR="00A776E0" w:rsidRPr="0089462E" w:rsidRDefault="00A776E0" w:rsidP="00A776E0">
      <w:pPr>
        <w:pStyle w:val="NormalWeb"/>
        <w:numPr>
          <w:ilvl w:val="0"/>
          <w:numId w:val="3"/>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Have secure knowledge of phonics, early reading and early number.</w:t>
      </w:r>
    </w:p>
    <w:p w14:paraId="6E6CE5C9" w14:textId="77777777" w:rsidR="00A776E0" w:rsidRPr="0089462E" w:rsidRDefault="00A776E0" w:rsidP="00A776E0">
      <w:pPr>
        <w:pStyle w:val="NormalWeb"/>
        <w:numPr>
          <w:ilvl w:val="0"/>
          <w:numId w:val="3"/>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Are able to engage fully in the whole school community.</w:t>
      </w:r>
    </w:p>
    <w:p w14:paraId="62B84B93" w14:textId="77777777" w:rsidR="00A776E0" w:rsidRPr="0089462E" w:rsidRDefault="00A776E0" w:rsidP="00A776E0">
      <w:pPr>
        <w:pStyle w:val="NormalWeb"/>
        <w:numPr>
          <w:ilvl w:val="0"/>
          <w:numId w:val="3"/>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Uphold the Christian values of our church school.</w:t>
      </w:r>
    </w:p>
    <w:p w14:paraId="53383479" w14:textId="77777777" w:rsidR="00A776E0" w:rsidRPr="0089462E" w:rsidRDefault="00A776E0" w:rsidP="00A776E0">
      <w:pPr>
        <w:pStyle w:val="NormalWeb"/>
        <w:numPr>
          <w:ilvl w:val="0"/>
          <w:numId w:val="3"/>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Have a good sense of humour.</w:t>
      </w:r>
    </w:p>
    <w:p w14:paraId="2E41D947" w14:textId="77777777" w:rsidR="00A776E0" w:rsidRPr="0089462E" w:rsidRDefault="00A776E0" w:rsidP="00A776E0">
      <w:pPr>
        <w:pStyle w:val="NormalWeb"/>
        <w:numPr>
          <w:ilvl w:val="0"/>
          <w:numId w:val="3"/>
        </w:numPr>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Are excellent team players who contribute positively to the ethos and wider life of the school.</w:t>
      </w:r>
    </w:p>
    <w:p w14:paraId="2F395209" w14:textId="77777777" w:rsidR="00A776E0" w:rsidRPr="0089462E" w:rsidRDefault="00A776E0" w:rsidP="00A776E0">
      <w:pPr>
        <w:pStyle w:val="NormalWeb"/>
        <w:spacing w:before="0" w:beforeAutospacing="0" w:after="0" w:afterAutospacing="0"/>
        <w:rPr>
          <w:rStyle w:val="Strong"/>
          <w:rFonts w:ascii="Calibri" w:hAnsi="Calibri" w:cs="Calibri"/>
          <w:b w:val="0"/>
          <w:bCs w:val="0"/>
          <w:color w:val="000000"/>
          <w:sz w:val="12"/>
          <w:szCs w:val="12"/>
        </w:rPr>
      </w:pPr>
    </w:p>
    <w:p w14:paraId="450CE38F" w14:textId="77777777" w:rsidR="00A776E0" w:rsidRPr="0089462E" w:rsidRDefault="00A776E0" w:rsidP="00A776E0">
      <w:pPr>
        <w:pStyle w:val="NormalWeb"/>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 xml:space="preserve">Please apply using the standard GCC application form and email it to: admin@tewkesbury-primary.co.uk Further details and the application form can be found on our website: </w:t>
      </w:r>
      <w:hyperlink r:id="rId9" w:history="1">
        <w:r w:rsidRPr="0089462E">
          <w:rPr>
            <w:rStyle w:val="Hyperlink"/>
            <w:rFonts w:ascii="Calibri" w:hAnsi="Calibri" w:cs="Calibri"/>
            <w:sz w:val="22"/>
            <w:szCs w:val="22"/>
          </w:rPr>
          <w:t>http://www.tewkesbury-primary.co.uk/vacancies/</w:t>
        </w:r>
      </w:hyperlink>
    </w:p>
    <w:p w14:paraId="1A82B8F2" w14:textId="77777777" w:rsidR="00A776E0" w:rsidRPr="0089462E" w:rsidRDefault="00A776E0" w:rsidP="00A776E0">
      <w:pPr>
        <w:pStyle w:val="NormalWeb"/>
        <w:spacing w:before="0" w:beforeAutospacing="0" w:after="0" w:afterAutospacing="0"/>
        <w:rPr>
          <w:rStyle w:val="Strong"/>
          <w:rFonts w:ascii="Calibri" w:hAnsi="Calibri" w:cs="Calibri"/>
          <w:b w:val="0"/>
          <w:bCs w:val="0"/>
          <w:color w:val="000000"/>
          <w:sz w:val="12"/>
          <w:szCs w:val="12"/>
        </w:rPr>
      </w:pPr>
    </w:p>
    <w:p w14:paraId="23FDE725" w14:textId="77777777" w:rsidR="00A776E0" w:rsidRDefault="00A776E0" w:rsidP="00A776E0">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Closing Date:</w:t>
      </w:r>
      <w:r w:rsidRPr="0089462E">
        <w:rPr>
          <w:rFonts w:ascii="Calibri" w:hAnsi="Calibri" w:cs="Calibri"/>
          <w:color w:val="000000"/>
          <w:sz w:val="22"/>
          <w:szCs w:val="22"/>
        </w:rPr>
        <w:t xml:space="preserve"> Wednesday 1</w:t>
      </w:r>
      <w:r>
        <w:rPr>
          <w:rFonts w:ascii="Calibri" w:hAnsi="Calibri" w:cs="Calibri"/>
          <w:color w:val="000000"/>
          <w:sz w:val="22"/>
          <w:szCs w:val="22"/>
        </w:rPr>
        <w:t>4</w:t>
      </w:r>
      <w:r w:rsidRPr="0089462E">
        <w:rPr>
          <w:rFonts w:ascii="Calibri" w:hAnsi="Calibri" w:cs="Calibri"/>
          <w:color w:val="000000"/>
          <w:sz w:val="22"/>
          <w:szCs w:val="22"/>
        </w:rPr>
        <w:t xml:space="preserve">th October </w:t>
      </w:r>
    </w:p>
    <w:p w14:paraId="5E993801" w14:textId="77777777" w:rsidR="00A776E0" w:rsidRDefault="00A776E0" w:rsidP="00A776E0">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Interviews:</w:t>
      </w:r>
      <w:r>
        <w:rPr>
          <w:rStyle w:val="Strong"/>
          <w:rFonts w:ascii="Calibri" w:hAnsi="Calibri" w:cs="Calibri"/>
          <w:b w:val="0"/>
          <w:bCs w:val="0"/>
          <w:color w:val="000000"/>
          <w:sz w:val="22"/>
          <w:szCs w:val="22"/>
        </w:rPr>
        <w:t xml:space="preserve"> </w:t>
      </w:r>
      <w:r w:rsidRPr="0089462E">
        <w:rPr>
          <w:rFonts w:ascii="Calibri" w:hAnsi="Calibri" w:cs="Calibri"/>
          <w:color w:val="000000"/>
          <w:sz w:val="22"/>
          <w:szCs w:val="22"/>
        </w:rPr>
        <w:t xml:space="preserve">w/b 19th October </w:t>
      </w:r>
    </w:p>
    <w:p w14:paraId="370655BB" w14:textId="77777777" w:rsidR="00A776E0" w:rsidRDefault="00A776E0" w:rsidP="00A776E0">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Start Date:</w:t>
      </w:r>
      <w:r w:rsidRPr="0089462E">
        <w:rPr>
          <w:rFonts w:ascii="Calibri" w:hAnsi="Calibri" w:cs="Calibri"/>
          <w:color w:val="000000"/>
          <w:sz w:val="22"/>
          <w:szCs w:val="22"/>
        </w:rPr>
        <w:t xml:space="preserve"> 4th January 2027 </w:t>
      </w:r>
    </w:p>
    <w:p w14:paraId="0913B8D5" w14:textId="77777777" w:rsidR="00A776E0" w:rsidRPr="0089462E" w:rsidRDefault="00A776E0" w:rsidP="00A776E0">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color w:val="000000"/>
          <w:sz w:val="22"/>
          <w:szCs w:val="22"/>
        </w:rPr>
        <w:t>Pay Scale:</w:t>
      </w:r>
      <w:r w:rsidRPr="0089462E">
        <w:rPr>
          <w:rFonts w:ascii="Calibri" w:hAnsi="Calibri" w:cs="Calibri"/>
          <w:color w:val="000000"/>
          <w:sz w:val="22"/>
          <w:szCs w:val="22"/>
        </w:rPr>
        <w:t xml:space="preserve"> Main Scale</w:t>
      </w:r>
    </w:p>
    <w:p w14:paraId="54A68B4F" w14:textId="77777777" w:rsidR="00A776E0" w:rsidRPr="0089462E" w:rsidRDefault="00A776E0" w:rsidP="00A776E0">
      <w:pPr>
        <w:pStyle w:val="NormalWeb"/>
        <w:spacing w:before="0" w:beforeAutospacing="0" w:after="0" w:afterAutospacing="0"/>
        <w:rPr>
          <w:rFonts w:ascii="Calibri" w:hAnsi="Calibri" w:cs="Calibri"/>
          <w:color w:val="000000"/>
          <w:sz w:val="12"/>
          <w:szCs w:val="12"/>
        </w:rPr>
      </w:pPr>
    </w:p>
    <w:p w14:paraId="143B3DED" w14:textId="77777777" w:rsidR="00A776E0" w:rsidRPr="0089462E" w:rsidRDefault="00A776E0" w:rsidP="00A776E0">
      <w:pPr>
        <w:pStyle w:val="NormalWeb"/>
        <w:spacing w:before="0" w:beforeAutospacing="0" w:after="0" w:afterAutospacing="0"/>
        <w:rPr>
          <w:rFonts w:ascii="Calibri" w:hAnsi="Calibri" w:cs="Calibri"/>
          <w:color w:val="000000"/>
          <w:sz w:val="22"/>
          <w:szCs w:val="22"/>
        </w:rPr>
      </w:pPr>
      <w:r w:rsidRPr="0089462E">
        <w:rPr>
          <w:rFonts w:ascii="Calibri" w:hAnsi="Calibri" w:cs="Calibri"/>
          <w:color w:val="000000"/>
          <w:sz w:val="22"/>
          <w:szCs w:val="22"/>
        </w:rPr>
        <w:t>Tours of the school are warmly welcomed and can be arranged by contacting the school office.</w:t>
      </w:r>
    </w:p>
    <w:p w14:paraId="3FC379F9" w14:textId="77777777" w:rsidR="00A776E0" w:rsidRPr="0089462E" w:rsidRDefault="00A776E0" w:rsidP="00A776E0">
      <w:pPr>
        <w:pStyle w:val="NormalWeb"/>
        <w:spacing w:before="0" w:beforeAutospacing="0" w:after="0" w:afterAutospacing="0"/>
        <w:rPr>
          <w:rStyle w:val="Strong"/>
          <w:rFonts w:ascii="Calibri" w:hAnsi="Calibri" w:cs="Calibri"/>
          <w:b w:val="0"/>
          <w:bCs w:val="0"/>
          <w:color w:val="000000"/>
          <w:sz w:val="20"/>
          <w:szCs w:val="20"/>
        </w:rPr>
      </w:pPr>
    </w:p>
    <w:p w14:paraId="45A93A8B" w14:textId="08846FFA" w:rsidR="0089462E" w:rsidRPr="0089462E" w:rsidRDefault="00A776E0" w:rsidP="00A776E0">
      <w:pPr>
        <w:pStyle w:val="NormalWeb"/>
        <w:spacing w:before="0" w:beforeAutospacing="0" w:after="0" w:afterAutospacing="0"/>
        <w:rPr>
          <w:rFonts w:ascii="Calibri" w:hAnsi="Calibri" w:cs="Calibri"/>
          <w:color w:val="000000"/>
          <w:sz w:val="22"/>
          <w:szCs w:val="22"/>
        </w:rPr>
      </w:pPr>
      <w:r w:rsidRPr="0089462E">
        <w:rPr>
          <w:rStyle w:val="Strong"/>
          <w:rFonts w:ascii="Calibri" w:hAnsi="Calibri" w:cs="Calibri"/>
          <w:b w:val="0"/>
          <w:bCs w:val="0"/>
          <w:color w:val="000000"/>
          <w:sz w:val="22"/>
          <w:szCs w:val="22"/>
        </w:rPr>
        <w:t>Safeguarding:</w:t>
      </w:r>
      <w:r w:rsidRPr="0089462E">
        <w:rPr>
          <w:rFonts w:ascii="Calibri" w:hAnsi="Calibri" w:cs="Calibri"/>
          <w:color w:val="000000"/>
          <w:sz w:val="22"/>
          <w:szCs w:val="22"/>
        </w:rPr>
        <w:t xml:space="preserve"> This school is committed to safeguarding and promoting the welfare of children and young people, and expects all staff and volunteers to share this commitment. This position is subject to an enhanced DBS check.</w:t>
      </w:r>
    </w:p>
    <w:sectPr w:rsidR="0089462E" w:rsidRPr="0089462E" w:rsidSect="0089462E">
      <w:headerReference w:type="default" r:id="rId10"/>
      <w:footerReference w:type="default" r:id="rId11"/>
      <w:pgSz w:w="11906" w:h="16838"/>
      <w:pgMar w:top="1134" w:right="1134" w:bottom="918" w:left="1134" w:header="708" w:footer="2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C38B9" w14:textId="77777777" w:rsidR="005776C4" w:rsidRDefault="005776C4">
      <w:r>
        <w:separator/>
      </w:r>
    </w:p>
  </w:endnote>
  <w:endnote w:type="continuationSeparator" w:id="0">
    <w:p w14:paraId="52602EDC" w14:textId="77777777" w:rsidR="005776C4" w:rsidRDefault="00577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EAE3" w14:textId="271C7A5C" w:rsidR="0089462E" w:rsidRDefault="00034A97">
    <w:pPr>
      <w:pBdr>
        <w:top w:val="nil"/>
        <w:left w:val="nil"/>
        <w:bottom w:val="nil"/>
        <w:right w:val="nil"/>
        <w:between w:val="nil"/>
      </w:pBdr>
      <w:tabs>
        <w:tab w:val="center" w:pos="4680"/>
        <w:tab w:val="right" w:pos="9360"/>
      </w:tabs>
      <w:jc w:val="right"/>
      <w:rPr>
        <w:rFonts w:ascii="Calibri" w:eastAsia="Calibri" w:hAnsi="Calibri" w:cs="Calibri"/>
        <w:i/>
        <w:color w:val="000000"/>
        <w:sz w:val="20"/>
        <w:szCs w:val="20"/>
      </w:rPr>
    </w:pPr>
    <w:r>
      <w:rPr>
        <w:rFonts w:ascii="Calibri" w:eastAsia="Calibri" w:hAnsi="Calibri" w:cs="Calibri"/>
        <w:i/>
        <w:noProof/>
        <w:color w:val="000000"/>
        <w:sz w:val="20"/>
        <w:szCs w:val="20"/>
      </w:rPr>
      <mc:AlternateContent>
        <mc:Choice Requires="wps">
          <w:drawing>
            <wp:anchor distT="0" distB="0" distL="114300" distR="114300" simplePos="0" relativeHeight="251659264" behindDoc="0" locked="0" layoutInCell="1" allowOverlap="1" wp14:anchorId="0A8ED2DF" wp14:editId="793B3108">
              <wp:simplePos x="0" y="0"/>
              <wp:positionH relativeFrom="column">
                <wp:posOffset>3746402</wp:posOffset>
              </wp:positionH>
              <wp:positionV relativeFrom="paragraph">
                <wp:posOffset>159336</wp:posOffset>
              </wp:positionV>
              <wp:extent cx="738554" cy="631190"/>
              <wp:effectExtent l="0" t="0" r="0" b="3810"/>
              <wp:wrapNone/>
              <wp:docPr id="224055981" name="Text Box 1"/>
              <wp:cNvGraphicFramePr/>
              <a:graphic xmlns:a="http://schemas.openxmlformats.org/drawingml/2006/main">
                <a:graphicData uri="http://schemas.microsoft.com/office/word/2010/wordprocessingShape">
                  <wps:wsp>
                    <wps:cNvSpPr txBox="1"/>
                    <wps:spPr>
                      <a:xfrm>
                        <a:off x="0" y="0"/>
                        <a:ext cx="738554" cy="631190"/>
                      </a:xfrm>
                      <a:prstGeom prst="rect">
                        <a:avLst/>
                      </a:prstGeom>
                      <a:solidFill>
                        <a:schemeClr val="lt1"/>
                      </a:solidFill>
                      <a:ln w="6350">
                        <a:noFill/>
                      </a:ln>
                    </wps:spPr>
                    <wps:txbx>
                      <w:txbxContent>
                        <w:p w14:paraId="73365906" w14:textId="51E4F03F" w:rsidR="00034A97" w:rsidRDefault="00034A97" w:rsidP="00034A97">
                          <w:pPr>
                            <w:ind w:hanging="64"/>
                          </w:pPr>
                          <w:r>
                            <w:rPr>
                              <w:noProof/>
                            </w:rPr>
                            <w:drawing>
                              <wp:inline distT="0" distB="0" distL="0" distR="0" wp14:anchorId="56E19061" wp14:editId="2399C5F6">
                                <wp:extent cx="609600" cy="583448"/>
                                <wp:effectExtent l="0" t="0" r="0" b="1270"/>
                                <wp:docPr id="508796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96398" name="Picture 508796398"/>
                                        <pic:cNvPicPr/>
                                      </pic:nvPicPr>
                                      <pic:blipFill>
                                        <a:blip r:embed="rId1">
                                          <a:extLst>
                                            <a:ext uri="{28A0092B-C50C-407E-A947-70E740481C1C}">
                                              <a14:useLocalDpi xmlns:a14="http://schemas.microsoft.com/office/drawing/2010/main" val="0"/>
                                            </a:ext>
                                          </a:extLst>
                                        </a:blip>
                                        <a:stretch>
                                          <a:fillRect/>
                                        </a:stretch>
                                      </pic:blipFill>
                                      <pic:spPr>
                                        <a:xfrm>
                                          <a:off x="0" y="0"/>
                                          <a:ext cx="621324" cy="59466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A8ED2DF" id="_x0000_t202" coordsize="21600,21600" o:spt="202" path="m,l,21600r21600,l21600,xe">
              <v:stroke joinstyle="miter"/>
              <v:path gradientshapeok="t" o:connecttype="rect"/>
            </v:shapetype>
            <v:shape id="Text Box 1" o:spid="_x0000_s1026" type="#_x0000_t202" style="position:absolute;left:0;text-align:left;margin-left:295pt;margin-top:12.55pt;width:58.15pt;height:49.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CWKZLAIAAFMEAAAOAAAAZHJzL2Uyb0RvYy54bWysVEtv2zAMvg/YfxB0bxynSR9GnCJLkWFA&#13;&#10;0BZIh54VWYoNyKImKbGzXz9Kdh7tdhp6kUmR4uP7SE8f2lqRvbCuAp3TdDCkRGgORaW3Of35ury6&#13;&#10;o8R5pgumQIucHoSjD7OvX6aNycQISlCFsASDaJc1Jqel9yZLEsdLUTM3ACM0GiXYmnlU7TYpLGsw&#13;&#10;eq2S0XB4kzRgC2OBC+fw9rEz0lmML6Xg/llKJzxROcXafDxtPDfhTGZTlm0tM2XF+zLYf1RRs0pj&#13;&#10;0lOoR+YZ2dnqr1B1xS04kH7AoU5AyoqL2AN2kw4/dLMumRGxFwTHmRNM7vPC8qf92rxY4ttv0CKB&#13;&#10;AZDGuMzhZeinlbYOX6yUoB0hPJxgE60nHC9vr+8mkzElHE0312l6H2FNzo+Ndf67gJoEIacWWYlg&#13;&#10;sf3KeUyIrkeXkMuBqoplpVRUwiSIhbJkz5BD5WOJ+OKdl9KkCcknwxhYQ3jeRVYaE5xbCpJvN23f&#13;&#10;5waKA7ZvoZsMZ/iywiJXzPkXZnEUsGMcb/+Mh1SASaCXKCnB/v7XffBHhtBKSYOjlVP3a8esoET9&#13;&#10;0MjdfToeh1mMynhyO0LFXlo2lxa9qxeAnae4SIZHMfh7dRSlhfoNt2AesqKJaY65c+qP4sJ3A49b&#13;&#10;xMV8Hp1w+gzzK702PIQOSAcKXts3Zk3Pk0eCn+A4hCz7QFfnG15qmO88yCpyGQDuUO1xx8mNFPdb&#13;&#10;FlbjUo9e53/B7A8AAAD//wMAUEsDBBQABgAIAAAAIQB9rhl75gAAAA8BAAAPAAAAZHJzL2Rvd25y&#13;&#10;ZXYueG1sTI9LT8MwEITvSPwHa5G4IOo0IS2kcSrEU+JGw0Pc3HhJIuJ1FLtJ+PcsJ7istNqZ2fny&#13;&#10;7Ww7MeLgW0cKlosIBFLlTEu1gpfy/vwShA+ajO4coYJv9LAtjo9ynRk30TOOu1ALDiGfaQVNCH0m&#13;&#10;pa8atNovXI/Et083WB14HWppBj1xuO1kHEUraXVL/KHRPd40WH3tDlbBx1n9/uTnh9cpSZP+7nEs&#13;&#10;12+mVOr0ZL7d8LjegAg4hz8H/DJwfyi42N4dyHjRKUivIgYKCuJ0CYIF62iVgNizMr5IQRa5/M9R&#13;&#10;/AAAAP//AwBQSwECLQAUAAYACAAAACEAtoM4kv4AAADhAQAAEwAAAAAAAAAAAAAAAAAAAAAAW0Nv&#13;&#10;bnRlbnRfVHlwZXNdLnhtbFBLAQItABQABgAIAAAAIQA4/SH/1gAAAJQBAAALAAAAAAAAAAAAAAAA&#13;&#10;AC8BAABfcmVscy8ucmVsc1BLAQItABQABgAIAAAAIQDpCWKZLAIAAFMEAAAOAAAAAAAAAAAAAAAA&#13;&#10;AC4CAABkcnMvZTJvRG9jLnhtbFBLAQItABQABgAIAAAAIQB9rhl75gAAAA8BAAAPAAAAAAAAAAAA&#13;&#10;AAAAAIYEAABkcnMvZG93bnJldi54bWxQSwUGAAAAAAQABADzAAAAmQUAAAAA&#13;&#10;" fillcolor="white [3201]" stroked="f" strokeweight=".5pt">
              <v:textbox>
                <w:txbxContent>
                  <w:p w14:paraId="73365906" w14:textId="51E4F03F" w:rsidR="00034A97" w:rsidRDefault="00034A97" w:rsidP="00034A97">
                    <w:pPr>
                      <w:ind w:hanging="64"/>
                    </w:pPr>
                    <w:r>
                      <w:rPr>
                        <w:noProof/>
                      </w:rPr>
                      <w:drawing>
                        <wp:inline distT="0" distB="0" distL="0" distR="0" wp14:anchorId="56E19061" wp14:editId="2399C5F6">
                          <wp:extent cx="609600" cy="583448"/>
                          <wp:effectExtent l="0" t="0" r="0" b="1270"/>
                          <wp:docPr id="5087963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796398" name="Picture 508796398"/>
                                  <pic:cNvPicPr/>
                                </pic:nvPicPr>
                                <pic:blipFill>
                                  <a:blip r:embed="rId1">
                                    <a:extLst>
                                      <a:ext uri="{28A0092B-C50C-407E-A947-70E740481C1C}">
                                        <a14:useLocalDpi xmlns:a14="http://schemas.microsoft.com/office/drawing/2010/main" val="0"/>
                                      </a:ext>
                                    </a:extLst>
                                  </a:blip>
                                  <a:stretch>
                                    <a:fillRect/>
                                  </a:stretch>
                                </pic:blipFill>
                                <pic:spPr>
                                  <a:xfrm>
                                    <a:off x="0" y="0"/>
                                    <a:ext cx="621324" cy="594669"/>
                                  </a:xfrm>
                                  <a:prstGeom prst="rect">
                                    <a:avLst/>
                                  </a:prstGeom>
                                </pic:spPr>
                              </pic:pic>
                            </a:graphicData>
                          </a:graphic>
                        </wp:inline>
                      </w:drawing>
                    </w:r>
                  </w:p>
                </w:txbxContent>
              </v:textbox>
            </v:shape>
          </w:pict>
        </mc:Fallback>
      </mc:AlternateContent>
    </w:r>
  </w:p>
  <w:p w14:paraId="27278E09" w14:textId="762B5E1D" w:rsidR="0089462E" w:rsidRDefault="0089462E" w:rsidP="0089462E">
    <w:pPr>
      <w:pBdr>
        <w:top w:val="nil"/>
        <w:left w:val="nil"/>
        <w:bottom w:val="nil"/>
        <w:right w:val="nil"/>
        <w:between w:val="nil"/>
      </w:pBdr>
      <w:tabs>
        <w:tab w:val="center" w:pos="4680"/>
        <w:tab w:val="right" w:pos="9360"/>
      </w:tabs>
      <w:ind w:hanging="567"/>
      <w:jc w:val="right"/>
      <w:rPr>
        <w:rFonts w:ascii="Calibri" w:eastAsia="Calibri" w:hAnsi="Calibri" w:cs="Calibri"/>
        <w:i/>
        <w:color w:val="000000"/>
        <w:sz w:val="20"/>
        <w:szCs w:val="20"/>
      </w:rPr>
    </w:pPr>
    <w:r>
      <w:rPr>
        <w:rFonts w:ascii="Calibri" w:eastAsia="Calibri" w:hAnsi="Calibri" w:cs="Calibri"/>
        <w:i/>
        <w:noProof/>
        <w:color w:val="000000"/>
        <w:sz w:val="20"/>
        <w:szCs w:val="20"/>
      </w:rPr>
      <w:drawing>
        <wp:inline distT="0" distB="0" distL="0" distR="0" wp14:anchorId="78C68840" wp14:editId="2902C824">
          <wp:extent cx="6938683" cy="631793"/>
          <wp:effectExtent l="0" t="0" r="0" b="3810"/>
          <wp:docPr id="572343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43164" name="Picture 572343164"/>
                  <pic:cNvPicPr/>
                </pic:nvPicPr>
                <pic:blipFill>
                  <a:blip r:embed="rId2">
                    <a:extLst>
                      <a:ext uri="{28A0092B-C50C-407E-A947-70E740481C1C}">
                        <a14:useLocalDpi xmlns:a14="http://schemas.microsoft.com/office/drawing/2010/main" val="0"/>
                      </a:ext>
                    </a:extLst>
                  </a:blip>
                  <a:stretch>
                    <a:fillRect/>
                  </a:stretch>
                </pic:blipFill>
                <pic:spPr>
                  <a:xfrm>
                    <a:off x="0" y="0"/>
                    <a:ext cx="7064894" cy="643285"/>
                  </a:xfrm>
                  <a:prstGeom prst="rect">
                    <a:avLst/>
                  </a:prstGeom>
                </pic:spPr>
              </pic:pic>
            </a:graphicData>
          </a:graphic>
        </wp:inline>
      </w:drawing>
    </w:r>
  </w:p>
  <w:p w14:paraId="75860603" w14:textId="2F1DD956" w:rsidR="00211E68" w:rsidRDefault="00C3450E" w:rsidP="0089462E">
    <w:pPr>
      <w:pBdr>
        <w:top w:val="nil"/>
        <w:left w:val="nil"/>
        <w:bottom w:val="nil"/>
        <w:right w:val="nil"/>
        <w:between w:val="nil"/>
      </w:pBdr>
      <w:tabs>
        <w:tab w:val="center" w:pos="4680"/>
        <w:tab w:val="right" w:pos="9360"/>
      </w:tabs>
      <w:ind w:right="-710"/>
      <w:jc w:val="right"/>
      <w:rPr>
        <w:rFonts w:ascii="Calibri" w:eastAsia="Calibri" w:hAnsi="Calibri" w:cs="Calibri"/>
        <w:i/>
        <w:color w:val="000000"/>
        <w:sz w:val="20"/>
        <w:szCs w:val="20"/>
      </w:rPr>
    </w:pPr>
    <w:r>
      <w:rPr>
        <w:rFonts w:ascii="Calibri" w:eastAsia="Calibri" w:hAnsi="Calibri" w:cs="Calibri"/>
        <w:i/>
        <w:color w:val="000000"/>
        <w:sz w:val="20"/>
        <w:szCs w:val="20"/>
      </w:rPr>
      <w:t>Philippians 2:15 “We shine like stars in the sky.”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61337" w14:textId="77777777" w:rsidR="005776C4" w:rsidRDefault="005776C4">
      <w:r>
        <w:separator/>
      </w:r>
    </w:p>
  </w:footnote>
  <w:footnote w:type="continuationSeparator" w:id="0">
    <w:p w14:paraId="7D87411A" w14:textId="77777777" w:rsidR="005776C4" w:rsidRDefault="00577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FB64" w14:textId="77777777" w:rsidR="00211E68" w:rsidRDefault="00C3450E">
    <w:pPr>
      <w:pBdr>
        <w:top w:val="nil"/>
        <w:left w:val="nil"/>
        <w:bottom w:val="nil"/>
        <w:right w:val="nil"/>
        <w:between w:val="nil"/>
      </w:pBdr>
      <w:tabs>
        <w:tab w:val="center" w:pos="4680"/>
        <w:tab w:val="right" w:pos="9360"/>
      </w:tabs>
      <w:rPr>
        <w:rFonts w:ascii="Calibri" w:eastAsia="Calibri" w:hAnsi="Calibri" w:cs="Calibri"/>
        <w:i/>
        <w:color w:val="000000"/>
        <w:sz w:val="20"/>
        <w:szCs w:val="20"/>
      </w:rPr>
    </w:pPr>
    <w:r>
      <w:rPr>
        <w:rFonts w:ascii="Calibri" w:eastAsia="Calibri" w:hAnsi="Calibri" w:cs="Calibri"/>
        <w:i/>
        <w:color w:val="000000"/>
        <w:sz w:val="20"/>
        <w:szCs w:val="20"/>
      </w:rPr>
      <w:t>Learn together, shine forever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C7556"/>
    <w:multiLevelType w:val="multilevel"/>
    <w:tmpl w:val="6EDA2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3E53D4"/>
    <w:multiLevelType w:val="hybridMultilevel"/>
    <w:tmpl w:val="D6E6F372"/>
    <w:lvl w:ilvl="0" w:tplc="08090001">
      <w:start w:val="1"/>
      <w:numFmt w:val="bullet"/>
      <w:lvlText w:val=""/>
      <w:lvlJc w:val="left"/>
      <w:pPr>
        <w:ind w:left="720" w:hanging="360"/>
      </w:pPr>
      <w:rPr>
        <w:rFonts w:ascii="Symbol" w:hAnsi="Symbol" w:hint="default"/>
      </w:rPr>
    </w:lvl>
    <w:lvl w:ilvl="1" w:tplc="F088421E">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0771FF"/>
    <w:multiLevelType w:val="hybridMultilevel"/>
    <w:tmpl w:val="3640B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9D2522"/>
    <w:multiLevelType w:val="hybridMultilevel"/>
    <w:tmpl w:val="7D08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AA56CC"/>
    <w:multiLevelType w:val="hybridMultilevel"/>
    <w:tmpl w:val="4EBC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F44FE6"/>
    <w:multiLevelType w:val="multilevel"/>
    <w:tmpl w:val="06AA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D627CA"/>
    <w:multiLevelType w:val="multilevel"/>
    <w:tmpl w:val="5B564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F305BF"/>
    <w:multiLevelType w:val="multilevel"/>
    <w:tmpl w:val="597E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631252"/>
    <w:multiLevelType w:val="multilevel"/>
    <w:tmpl w:val="1F1E46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7072463">
    <w:abstractNumId w:val="8"/>
  </w:num>
  <w:num w:numId="2" w16cid:durableId="331832609">
    <w:abstractNumId w:val="5"/>
  </w:num>
  <w:num w:numId="3" w16cid:durableId="1922835721">
    <w:abstractNumId w:val="6"/>
  </w:num>
  <w:num w:numId="4" w16cid:durableId="1533568803">
    <w:abstractNumId w:val="0"/>
  </w:num>
  <w:num w:numId="5" w16cid:durableId="1349866130">
    <w:abstractNumId w:val="7"/>
  </w:num>
  <w:num w:numId="6" w16cid:durableId="69696718">
    <w:abstractNumId w:val="1"/>
  </w:num>
  <w:num w:numId="7" w16cid:durableId="1650593718">
    <w:abstractNumId w:val="3"/>
  </w:num>
  <w:num w:numId="8" w16cid:durableId="742484351">
    <w:abstractNumId w:val="4"/>
  </w:num>
  <w:num w:numId="9" w16cid:durableId="1135176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E68"/>
    <w:rsid w:val="00034A97"/>
    <w:rsid w:val="00141F85"/>
    <w:rsid w:val="00193AC3"/>
    <w:rsid w:val="00211E68"/>
    <w:rsid w:val="002A7759"/>
    <w:rsid w:val="00344BA8"/>
    <w:rsid w:val="00353B93"/>
    <w:rsid w:val="003A7450"/>
    <w:rsid w:val="003E2E62"/>
    <w:rsid w:val="00451525"/>
    <w:rsid w:val="005776C4"/>
    <w:rsid w:val="007E2289"/>
    <w:rsid w:val="008043E8"/>
    <w:rsid w:val="00854B29"/>
    <w:rsid w:val="0089462E"/>
    <w:rsid w:val="009A44BF"/>
    <w:rsid w:val="009C22A0"/>
    <w:rsid w:val="009D2C7E"/>
    <w:rsid w:val="00A37576"/>
    <w:rsid w:val="00A776E0"/>
    <w:rsid w:val="00A86B4B"/>
    <w:rsid w:val="00AA57B3"/>
    <w:rsid w:val="00AB1D8C"/>
    <w:rsid w:val="00BE56B3"/>
    <w:rsid w:val="00BF69C7"/>
    <w:rsid w:val="00C07685"/>
    <w:rsid w:val="00C3450E"/>
    <w:rsid w:val="00C462EE"/>
    <w:rsid w:val="00C979E3"/>
    <w:rsid w:val="00CA6B50"/>
    <w:rsid w:val="00D53A7E"/>
    <w:rsid w:val="00DB7924"/>
    <w:rsid w:val="00DF6050"/>
    <w:rsid w:val="00EE12E9"/>
    <w:rsid w:val="00F95CE7"/>
    <w:rsid w:val="00FB1C55"/>
    <w:rsid w:val="00FD4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7A7BE"/>
  <w15:docId w15:val="{4C87880F-9410-4849-8BEF-54DAE37A0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link w:val="Heading5Char"/>
    <w:uiPriority w:val="9"/>
    <w:semiHidden/>
    <w:unhideWhenUsed/>
    <w:qFormat/>
    <w:pPr>
      <w:spacing w:before="100" w:beforeAutospacing="1" w:after="100" w:afterAutospacing="1"/>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text-align-left">
    <w:name w:val="text-align-left"/>
    <w:basedOn w:val="Normal"/>
    <w:pPr>
      <w:spacing w:before="100" w:beforeAutospacing="1" w:after="100" w:afterAutospacing="1"/>
    </w:pPr>
  </w:style>
  <w:style w:type="paragraph" w:customStyle="1" w:styleId="text-align-center">
    <w:name w:val="text-align-center"/>
    <w:basedOn w:val="Normal"/>
    <w:pPr>
      <w:spacing w:before="100" w:beforeAutospacing="1" w:after="100" w:afterAutospacing="1"/>
      <w:jc w:val="center"/>
    </w:pPr>
  </w:style>
  <w:style w:type="paragraph" w:customStyle="1" w:styleId="text-align-right">
    <w:name w:val="text-align-right"/>
    <w:basedOn w:val="Normal"/>
    <w:pPr>
      <w:spacing w:before="100" w:beforeAutospacing="1" w:after="100" w:afterAutospacing="1"/>
      <w:jc w:val="right"/>
    </w:pPr>
  </w:style>
  <w:style w:type="paragraph" w:customStyle="1" w:styleId="quote-box">
    <w:name w:val="quote-box"/>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article-content-download">
    <w:name w:val="article-content-download"/>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key-points">
    <w:name w:val="key-points"/>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customStyle="1" w:styleId="article-box">
    <w:name w:val="article-box"/>
    <w:basedOn w:val="Normal"/>
    <w:pPr>
      <w:pBdr>
        <w:top w:val="single" w:sz="6" w:space="9" w:color="ABABAB"/>
        <w:left w:val="single" w:sz="6" w:space="9" w:color="ABABAB"/>
        <w:bottom w:val="single" w:sz="6" w:space="9" w:color="ABABAB"/>
        <w:right w:val="single" w:sz="6" w:space="9" w:color="ABABAB"/>
      </w:pBd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EE5BE1"/>
    <w:pPr>
      <w:tabs>
        <w:tab w:val="center" w:pos="4680"/>
        <w:tab w:val="right" w:pos="9360"/>
      </w:tabs>
    </w:pPr>
  </w:style>
  <w:style w:type="character" w:customStyle="1" w:styleId="HeaderChar">
    <w:name w:val="Header Char"/>
    <w:basedOn w:val="DefaultParagraphFont"/>
    <w:link w:val="Header"/>
    <w:uiPriority w:val="99"/>
    <w:rsid w:val="00EE5BE1"/>
    <w:rPr>
      <w:rFonts w:eastAsiaTheme="minorEastAsia"/>
      <w:sz w:val="24"/>
      <w:szCs w:val="24"/>
    </w:rPr>
  </w:style>
  <w:style w:type="paragraph" w:styleId="Footer">
    <w:name w:val="footer"/>
    <w:basedOn w:val="Normal"/>
    <w:link w:val="FooterChar"/>
    <w:uiPriority w:val="99"/>
    <w:unhideWhenUsed/>
    <w:rsid w:val="00EE5BE1"/>
    <w:pPr>
      <w:tabs>
        <w:tab w:val="center" w:pos="4680"/>
        <w:tab w:val="right" w:pos="9360"/>
      </w:tabs>
    </w:pPr>
  </w:style>
  <w:style w:type="character" w:customStyle="1" w:styleId="FooterChar">
    <w:name w:val="Footer Char"/>
    <w:basedOn w:val="DefaultParagraphFont"/>
    <w:link w:val="Footer"/>
    <w:uiPriority w:val="99"/>
    <w:rsid w:val="00EE5BE1"/>
    <w:rPr>
      <w:rFonts w:eastAsiaTheme="minorEastAsia"/>
      <w:sz w:val="24"/>
      <w:szCs w:val="24"/>
    </w:rPr>
  </w:style>
  <w:style w:type="character" w:styleId="Hyperlink">
    <w:name w:val="Hyperlink"/>
    <w:basedOn w:val="DefaultParagraphFont"/>
    <w:uiPriority w:val="99"/>
    <w:unhideWhenUsed/>
    <w:rsid w:val="00D826B5"/>
    <w:rPr>
      <w:color w:val="0000FF" w:themeColor="hyperlink"/>
      <w:u w:val="single"/>
    </w:rPr>
  </w:style>
  <w:style w:type="character" w:styleId="UnresolvedMention">
    <w:name w:val="Unresolved Mention"/>
    <w:basedOn w:val="DefaultParagraphFont"/>
    <w:uiPriority w:val="99"/>
    <w:semiHidden/>
    <w:unhideWhenUsed/>
    <w:rsid w:val="00D826B5"/>
    <w:rPr>
      <w:color w:val="605E5C"/>
      <w:shd w:val="clear" w:color="auto" w:fill="E1DFDD"/>
    </w:rPr>
  </w:style>
  <w:style w:type="character" w:styleId="FollowedHyperlink">
    <w:name w:val="FollowedHyperlink"/>
    <w:basedOn w:val="DefaultParagraphFont"/>
    <w:uiPriority w:val="99"/>
    <w:semiHidden/>
    <w:unhideWhenUsed/>
    <w:rsid w:val="001578C6"/>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DefaultParagraphFont"/>
    <w:rsid w:val="003A7450"/>
  </w:style>
  <w:style w:type="paragraph" w:styleId="ListParagraph">
    <w:name w:val="List Paragraph"/>
    <w:basedOn w:val="Normal"/>
    <w:uiPriority w:val="34"/>
    <w:qFormat/>
    <w:rsid w:val="009C22A0"/>
    <w:pPr>
      <w:ind w:left="720"/>
      <w:contextualSpacing/>
    </w:pPr>
  </w:style>
  <w:style w:type="character" w:styleId="Strong">
    <w:name w:val="Strong"/>
    <w:basedOn w:val="DefaultParagraphFont"/>
    <w:uiPriority w:val="22"/>
    <w:qFormat/>
    <w:rsid w:val="0089462E"/>
    <w:rPr>
      <w:b/>
      <w:bCs/>
    </w:rPr>
  </w:style>
  <w:style w:type="character" w:customStyle="1" w:styleId="Heading3Char">
    <w:name w:val="Heading 3 Char"/>
    <w:basedOn w:val="DefaultParagraphFont"/>
    <w:link w:val="Heading3"/>
    <w:uiPriority w:val="9"/>
    <w:rsid w:val="00FD4F8F"/>
    <w:rPr>
      <w:rFonts w:eastAsiaTheme="minorEastAsia"/>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7665">
      <w:bodyDiv w:val="1"/>
      <w:marLeft w:val="0"/>
      <w:marRight w:val="0"/>
      <w:marTop w:val="0"/>
      <w:marBottom w:val="0"/>
      <w:divBdr>
        <w:top w:val="none" w:sz="0" w:space="0" w:color="auto"/>
        <w:left w:val="none" w:sz="0" w:space="0" w:color="auto"/>
        <w:bottom w:val="none" w:sz="0" w:space="0" w:color="auto"/>
        <w:right w:val="none" w:sz="0" w:space="0" w:color="auto"/>
      </w:divBdr>
    </w:div>
    <w:div w:id="242185890">
      <w:bodyDiv w:val="1"/>
      <w:marLeft w:val="0"/>
      <w:marRight w:val="0"/>
      <w:marTop w:val="0"/>
      <w:marBottom w:val="0"/>
      <w:divBdr>
        <w:top w:val="none" w:sz="0" w:space="0" w:color="auto"/>
        <w:left w:val="none" w:sz="0" w:space="0" w:color="auto"/>
        <w:bottom w:val="none" w:sz="0" w:space="0" w:color="auto"/>
        <w:right w:val="none" w:sz="0" w:space="0" w:color="auto"/>
      </w:divBdr>
    </w:div>
    <w:div w:id="892541996">
      <w:bodyDiv w:val="1"/>
      <w:marLeft w:val="0"/>
      <w:marRight w:val="0"/>
      <w:marTop w:val="0"/>
      <w:marBottom w:val="0"/>
      <w:divBdr>
        <w:top w:val="none" w:sz="0" w:space="0" w:color="auto"/>
        <w:left w:val="none" w:sz="0" w:space="0" w:color="auto"/>
        <w:bottom w:val="none" w:sz="0" w:space="0" w:color="auto"/>
        <w:right w:val="none" w:sz="0" w:space="0" w:color="auto"/>
      </w:divBdr>
    </w:div>
    <w:div w:id="1610315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ewkesbury-primary.co.uk/vacancie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9V5nxojza3Bpu2YtkXv3VkUHvg==">AMUW2mWf5vg013ufYCffe0PZQ7nI0bUcv2DZ0HwxF7zvL4luQx+Q6jiNFhSCHS8WyoXcDHMC8uej1Row3LYJjG2CYcKNy2atWVFA0ttOtStgW6SQy5kmFgldEfjm8MxvJ2eraQW6vCxV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David</dc:creator>
  <cp:lastModifiedBy>Timothy Rylatt</cp:lastModifiedBy>
  <cp:revision>2</cp:revision>
  <cp:lastPrinted>2025-05-08T12:58:00Z</cp:lastPrinted>
  <dcterms:created xsi:type="dcterms:W3CDTF">2026-09-28T15:20:00Z</dcterms:created>
  <dcterms:modified xsi:type="dcterms:W3CDTF">2026-09-28T15:20:00Z</dcterms:modified>
</cp:coreProperties>
</file>